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5D45" w14:textId="77777777" w:rsidR="00C1592D" w:rsidRPr="00C1592D" w:rsidRDefault="00C1592D" w:rsidP="00C1592D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1592D">
        <w:rPr>
          <w:rFonts w:ascii="Times New Roman" w:hAnsi="Times New Roman" w:cs="Times New Roman"/>
          <w:b/>
          <w:bCs/>
          <w:u w:val="single"/>
        </w:rPr>
        <w:t>Business Model Development for an E-Grocery Start-Up</w:t>
      </w:r>
    </w:p>
    <w:p w14:paraId="62442390" w14:textId="77777777" w:rsidR="00C1592D" w:rsidRPr="00C6456A" w:rsidRDefault="00C1592D" w:rsidP="00C1592D">
      <w:pPr>
        <w:spacing w:after="0"/>
        <w:jc w:val="both"/>
        <w:rPr>
          <w:rFonts w:ascii="Times New Roman" w:hAnsi="Times New Roman" w:cs="Times New Roman"/>
        </w:rPr>
      </w:pPr>
    </w:p>
    <w:p w14:paraId="6B15431F" w14:textId="77777777" w:rsidR="00C1592D" w:rsidRDefault="00C1592D" w:rsidP="00C159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increasing demand for grocery home deliveries during the recent pandemic gave rise to a variety of new competitors. Nevertheless, since its introduction in the mid-1990’s to this date, e-grocery operations are considered </w:t>
      </w:r>
      <w:proofErr w:type="gramStart"/>
      <w:r>
        <w:rPr>
          <w:rFonts w:ascii="Times New Roman" w:hAnsi="Times New Roman" w:cs="Times New Roman"/>
        </w:rPr>
        <w:t>as lacking</w:t>
      </w:r>
      <w:proofErr w:type="gramEnd"/>
      <w:r>
        <w:rPr>
          <w:rFonts w:ascii="Times New Roman" w:hAnsi="Times New Roman" w:cs="Times New Roman"/>
        </w:rPr>
        <w:t xml:space="preserve"> in profitability, which leaves the industry in a difficult public state. Consequently, practitioners and scholars are occupied with optimizing current operations and assessing the viability of innovative business models.</w:t>
      </w:r>
    </w:p>
    <w:p w14:paraId="29BCE71C" w14:textId="77777777" w:rsidR="00C1592D" w:rsidRPr="00CD3B18" w:rsidRDefault="00C1592D" w:rsidP="00C159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thesis is supposed to assess the viability of an innovative business model in the e-grocery sector, which will be given to the student upon starting the process of working on the master thesis expose. A business case should be calculated for disclosing the financial potential and viability of the business model and a roadmap for launching the start-up should be created. The </w:t>
      </w:r>
      <w:proofErr w:type="gramStart"/>
      <w:r>
        <w:rPr>
          <w:rFonts w:ascii="Times New Roman" w:hAnsi="Times New Roman" w:cs="Times New Roman"/>
        </w:rPr>
        <w:t>student</w:t>
      </w:r>
      <w:proofErr w:type="gramEnd"/>
      <w:r>
        <w:rPr>
          <w:rFonts w:ascii="Times New Roman" w:hAnsi="Times New Roman" w:cs="Times New Roman"/>
        </w:rPr>
        <w:t xml:space="preserve"> should </w:t>
      </w:r>
      <w:proofErr w:type="gramStart"/>
      <w:r>
        <w:rPr>
          <w:rFonts w:ascii="Times New Roman" w:hAnsi="Times New Roman" w:cs="Times New Roman"/>
        </w:rPr>
        <w:t>further propose</w:t>
      </w:r>
      <w:proofErr w:type="gramEnd"/>
      <w:r>
        <w:rPr>
          <w:rFonts w:ascii="Times New Roman" w:hAnsi="Times New Roman" w:cs="Times New Roman"/>
        </w:rPr>
        <w:t xml:space="preserve"> measures to streamline the company’s operations based on the initial outline of the business. Finally, the </w:t>
      </w:r>
      <w:proofErr w:type="gramStart"/>
      <w:r>
        <w:rPr>
          <w:rFonts w:ascii="Times New Roman" w:hAnsi="Times New Roman" w:cs="Times New Roman"/>
        </w:rPr>
        <w:t>student</w:t>
      </w:r>
      <w:proofErr w:type="gramEnd"/>
      <w:r>
        <w:rPr>
          <w:rFonts w:ascii="Times New Roman" w:hAnsi="Times New Roman" w:cs="Times New Roman"/>
        </w:rPr>
        <w:t xml:space="preserve"> should propose initiatives for further improving the business model’s assessment and success from an academic perspective.</w:t>
      </w:r>
    </w:p>
    <w:p w14:paraId="42F22190" w14:textId="77777777" w:rsidR="00AD0618" w:rsidRDefault="00AD0618" w:rsidP="00C1592D">
      <w:pPr>
        <w:jc w:val="both"/>
      </w:pPr>
    </w:p>
    <w:sectPr w:rsidR="00AD06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0F3A"/>
    <w:multiLevelType w:val="hybridMultilevel"/>
    <w:tmpl w:val="D9483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80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90"/>
    <w:rsid w:val="002E4CBC"/>
    <w:rsid w:val="00904053"/>
    <w:rsid w:val="00AD0618"/>
    <w:rsid w:val="00C1592D"/>
    <w:rsid w:val="00F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6361"/>
  <w15:chartTrackingRefBased/>
  <w15:docId w15:val="{933889E5-E9BA-4089-AD8D-F0CE096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92D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01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01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01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01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01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01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01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01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01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01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01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Strackbein</dc:creator>
  <cp:keywords/>
  <dc:description/>
  <cp:lastModifiedBy>Jan Strackbein</cp:lastModifiedBy>
  <cp:revision>2</cp:revision>
  <dcterms:created xsi:type="dcterms:W3CDTF">2025-11-17T13:42:00Z</dcterms:created>
  <dcterms:modified xsi:type="dcterms:W3CDTF">2025-11-17T13:42:00Z</dcterms:modified>
</cp:coreProperties>
</file>