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009DF" w14:textId="48D6A8C5" w:rsidR="00C15CA5" w:rsidRDefault="00C15CA5" w:rsidP="00F61E31">
      <w:pPr>
        <w:rPr>
          <w:rFonts w:ascii="Source Sans Pro" w:hAnsi="Source Sans Pro" w:cstheme="minorHAnsi"/>
          <w:b/>
          <w:sz w:val="22"/>
          <w:szCs w:val="22"/>
        </w:rPr>
      </w:pPr>
      <w:r w:rsidRPr="00C15CA5">
        <w:rPr>
          <w:rFonts w:ascii="Source Sans Pro" w:hAnsi="Source Sans Pro" w:cstheme="minorHAnsi"/>
          <w:b/>
          <w:noProof/>
          <w:sz w:val="22"/>
          <w:szCs w:val="22"/>
        </w:rPr>
        <w:drawing>
          <wp:inline distT="0" distB="0" distL="0" distR="0" wp14:anchorId="1A4FF971" wp14:editId="723A7CE7">
            <wp:extent cx="5667375" cy="1524000"/>
            <wp:effectExtent l="0" t="0" r="9525" b="0"/>
            <wp:docPr id="6305450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1524000"/>
                    </a:xfrm>
                    <a:prstGeom prst="rect">
                      <a:avLst/>
                    </a:prstGeom>
                    <a:noFill/>
                    <a:ln>
                      <a:noFill/>
                    </a:ln>
                  </pic:spPr>
                </pic:pic>
              </a:graphicData>
            </a:graphic>
          </wp:inline>
        </w:drawing>
      </w:r>
    </w:p>
    <w:p w14:paraId="4AA6EF68" w14:textId="6E157B55" w:rsidR="00F61E31" w:rsidRPr="00977C5F" w:rsidRDefault="00F61E31" w:rsidP="00C15CA5">
      <w:pPr>
        <w:jc w:val="both"/>
        <w:rPr>
          <w:rFonts w:ascii="Arial" w:hAnsi="Arial" w:cs="Arial"/>
          <w:b/>
          <w:sz w:val="22"/>
          <w:szCs w:val="22"/>
        </w:rPr>
      </w:pPr>
      <w:r w:rsidRPr="00977C5F">
        <w:rPr>
          <w:rFonts w:ascii="Arial" w:hAnsi="Arial" w:cs="Arial"/>
          <w:b/>
          <w:sz w:val="22"/>
          <w:szCs w:val="22"/>
        </w:rPr>
        <w:t>Studentische Hilfskräfte (m/w/d) - Abteilung Strategische Projektfinanzierung</w:t>
      </w:r>
    </w:p>
    <w:p w14:paraId="013B46E5" w14:textId="77777777" w:rsidR="00F61E31" w:rsidRPr="00977C5F" w:rsidRDefault="00F61E31" w:rsidP="00C15CA5">
      <w:pPr>
        <w:jc w:val="both"/>
        <w:rPr>
          <w:rFonts w:ascii="Arial" w:hAnsi="Arial" w:cs="Arial"/>
          <w:bCs/>
          <w:sz w:val="22"/>
          <w:szCs w:val="22"/>
        </w:rPr>
      </w:pPr>
      <w:r w:rsidRPr="00977C5F">
        <w:rPr>
          <w:rFonts w:ascii="Arial" w:hAnsi="Arial" w:cs="Arial"/>
          <w:bCs/>
          <w:sz w:val="22"/>
          <w:szCs w:val="22"/>
        </w:rPr>
        <w:t xml:space="preserve">Das Zentrum für Evaluation und Entwicklung/Center </w:t>
      </w:r>
      <w:proofErr w:type="spellStart"/>
      <w:r w:rsidRPr="00977C5F">
        <w:rPr>
          <w:rFonts w:ascii="Arial" w:hAnsi="Arial" w:cs="Arial"/>
          <w:bCs/>
          <w:sz w:val="22"/>
          <w:szCs w:val="22"/>
        </w:rPr>
        <w:t>for</w:t>
      </w:r>
      <w:proofErr w:type="spellEnd"/>
      <w:r w:rsidRPr="00977C5F">
        <w:rPr>
          <w:rFonts w:ascii="Arial" w:hAnsi="Arial" w:cs="Arial"/>
          <w:bCs/>
          <w:sz w:val="22"/>
          <w:szCs w:val="22"/>
        </w:rPr>
        <w:t xml:space="preserve"> Evaluation and Development (C4ED) sucht studentische Hilfskräfte auf Teilzeitbasis (520 Euro Job) in O7, 3 in Mannheim.</w:t>
      </w:r>
    </w:p>
    <w:p w14:paraId="5A1B7810" w14:textId="77777777" w:rsidR="00F61E31" w:rsidRPr="00977C5F" w:rsidRDefault="00F61E31" w:rsidP="00C15CA5">
      <w:pPr>
        <w:jc w:val="both"/>
        <w:rPr>
          <w:rFonts w:ascii="Arial" w:hAnsi="Arial" w:cs="Arial"/>
          <w:bCs/>
          <w:sz w:val="22"/>
          <w:szCs w:val="22"/>
        </w:rPr>
      </w:pPr>
      <w:r w:rsidRPr="00977C5F">
        <w:rPr>
          <w:rFonts w:ascii="Arial" w:hAnsi="Arial" w:cs="Arial"/>
          <w:bCs/>
          <w:sz w:val="22"/>
          <w:szCs w:val="22"/>
        </w:rPr>
        <w:t>Das Zentrum für Evaluation und Entwicklung führt und leitet Projekte der Entwicklungshilfe/Human-</w:t>
      </w:r>
      <w:proofErr w:type="spellStart"/>
      <w:r w:rsidRPr="00977C5F">
        <w:rPr>
          <w:rFonts w:ascii="Arial" w:hAnsi="Arial" w:cs="Arial"/>
          <w:bCs/>
          <w:sz w:val="22"/>
          <w:szCs w:val="22"/>
        </w:rPr>
        <w:t>itären</w:t>
      </w:r>
      <w:proofErr w:type="spellEnd"/>
      <w:r w:rsidRPr="00977C5F">
        <w:rPr>
          <w:rFonts w:ascii="Arial" w:hAnsi="Arial" w:cs="Arial"/>
          <w:bCs/>
          <w:sz w:val="22"/>
          <w:szCs w:val="22"/>
        </w:rPr>
        <w:t xml:space="preserve"> Hilfe in Afrika und Asien in Kombination mit wissenschaftlicher Wirkungsevaluierung unter Anwendung der Methoden, für die zwei Nobelpreise vergeben wurden (2019 und 2021). Ziel ist die effektive Verbesserung der Lebenssituation in Entwicklungsländern Afrikas und Asiens sowie die An-passung an den Klimawandel. Siehe www.c4ed.org</w:t>
      </w:r>
    </w:p>
    <w:p w14:paraId="6AD9D27B" w14:textId="0219A1DA" w:rsidR="00F61E31" w:rsidRPr="00977C5F" w:rsidRDefault="00F61E31" w:rsidP="00C15CA5">
      <w:pPr>
        <w:jc w:val="both"/>
        <w:rPr>
          <w:rFonts w:ascii="Arial" w:hAnsi="Arial" w:cs="Arial"/>
          <w:bCs/>
          <w:sz w:val="22"/>
          <w:szCs w:val="22"/>
        </w:rPr>
      </w:pPr>
      <w:r w:rsidRPr="00977C5F">
        <w:rPr>
          <w:rFonts w:ascii="Arial" w:hAnsi="Arial" w:cs="Arial"/>
          <w:bCs/>
          <w:sz w:val="22"/>
          <w:szCs w:val="22"/>
        </w:rPr>
        <w:t>Projekte werden auf Spendenbasis durch private und öffentliche Geber finanziert. Zur Erhebung, Aufbereitung und Dokumentation von Spenderdaten und zur Mithilfe bei Erstellung einer Spenderdatenbank werden studentische Hilfskräfte gesucht. Die Büroräume sind zentral in O7,3 in Mannheim gelegen. Arbeitszeiten nach Absprache flexibel.</w:t>
      </w:r>
    </w:p>
    <w:p w14:paraId="1DDCFD14" w14:textId="77777777" w:rsidR="00526955" w:rsidRDefault="00526955" w:rsidP="00C15CA5">
      <w:pPr>
        <w:jc w:val="both"/>
        <w:rPr>
          <w:rFonts w:ascii="Arial" w:hAnsi="Arial" w:cs="Arial"/>
          <w:b/>
          <w:sz w:val="22"/>
          <w:szCs w:val="22"/>
        </w:rPr>
      </w:pPr>
    </w:p>
    <w:p w14:paraId="50F00FE4" w14:textId="158EAF05" w:rsidR="001226A7" w:rsidRPr="00CB0F93" w:rsidRDefault="00F61E31" w:rsidP="00C15CA5">
      <w:pPr>
        <w:jc w:val="both"/>
        <w:rPr>
          <w:rFonts w:ascii="Arial" w:hAnsi="Arial" w:cs="Arial"/>
          <w:b/>
          <w:sz w:val="22"/>
          <w:szCs w:val="22"/>
        </w:rPr>
      </w:pPr>
      <w:r w:rsidRPr="00CB0F93">
        <w:rPr>
          <w:rFonts w:ascii="Arial" w:hAnsi="Arial" w:cs="Arial"/>
          <w:b/>
          <w:sz w:val="22"/>
          <w:szCs w:val="22"/>
        </w:rPr>
        <w:t>Wir wünschen uns von Ihnen:</w:t>
      </w:r>
    </w:p>
    <w:p w14:paraId="5BFA6079" w14:textId="77777777" w:rsidR="00C15CA5" w:rsidRPr="00977C5F" w:rsidRDefault="00C15CA5" w:rsidP="00C15CA5">
      <w:pPr>
        <w:jc w:val="both"/>
        <w:rPr>
          <w:rFonts w:ascii="Arial" w:hAnsi="Arial" w:cs="Arial"/>
          <w:bCs/>
          <w:sz w:val="22"/>
          <w:szCs w:val="22"/>
        </w:rPr>
      </w:pPr>
      <w:r w:rsidRPr="00977C5F">
        <w:rPr>
          <w:rFonts w:ascii="Arial" w:hAnsi="Arial" w:cs="Arial"/>
          <w:bCs/>
          <w:sz w:val="22"/>
          <w:szCs w:val="22"/>
        </w:rPr>
        <w:t>•</w:t>
      </w:r>
      <w:r w:rsidRPr="00977C5F">
        <w:rPr>
          <w:rFonts w:ascii="Arial" w:hAnsi="Arial" w:cs="Arial"/>
          <w:bCs/>
          <w:sz w:val="22"/>
          <w:szCs w:val="22"/>
        </w:rPr>
        <w:tab/>
        <w:t>Sehr gute Kenntnisse in deutscher Sprache (möglichst Muttersprache)</w:t>
      </w:r>
    </w:p>
    <w:p w14:paraId="2F53EAA2" w14:textId="77777777" w:rsidR="00C15CA5" w:rsidRPr="00977C5F" w:rsidRDefault="00C15CA5" w:rsidP="00C15CA5">
      <w:pPr>
        <w:ind w:left="705" w:hanging="705"/>
        <w:jc w:val="both"/>
        <w:rPr>
          <w:rFonts w:ascii="Arial" w:hAnsi="Arial" w:cs="Arial"/>
          <w:bCs/>
          <w:sz w:val="22"/>
          <w:szCs w:val="22"/>
        </w:rPr>
      </w:pPr>
      <w:r w:rsidRPr="00977C5F">
        <w:rPr>
          <w:rFonts w:ascii="Arial" w:hAnsi="Arial" w:cs="Arial"/>
          <w:bCs/>
          <w:sz w:val="22"/>
          <w:szCs w:val="22"/>
        </w:rPr>
        <w:t>•</w:t>
      </w:r>
      <w:r w:rsidRPr="00977C5F">
        <w:rPr>
          <w:rFonts w:ascii="Arial" w:hAnsi="Arial" w:cs="Arial"/>
          <w:bCs/>
          <w:sz w:val="22"/>
          <w:szCs w:val="22"/>
        </w:rPr>
        <w:tab/>
        <w:t>Einen guten Umgang mit den gängigen MS-Office-Anwendungen, vor allem Word und Excel</w:t>
      </w:r>
    </w:p>
    <w:p w14:paraId="415D192D" w14:textId="77777777" w:rsidR="00C15CA5" w:rsidRPr="00977C5F" w:rsidRDefault="00C15CA5" w:rsidP="00C15CA5">
      <w:pPr>
        <w:jc w:val="both"/>
        <w:rPr>
          <w:rFonts w:ascii="Arial" w:hAnsi="Arial" w:cs="Arial"/>
          <w:bCs/>
          <w:sz w:val="22"/>
          <w:szCs w:val="22"/>
        </w:rPr>
      </w:pPr>
      <w:r w:rsidRPr="00977C5F">
        <w:rPr>
          <w:rFonts w:ascii="Arial" w:hAnsi="Arial" w:cs="Arial"/>
          <w:bCs/>
          <w:sz w:val="22"/>
          <w:szCs w:val="22"/>
        </w:rPr>
        <w:t>•</w:t>
      </w:r>
      <w:r w:rsidRPr="00977C5F">
        <w:rPr>
          <w:rFonts w:ascii="Arial" w:hAnsi="Arial" w:cs="Arial"/>
          <w:bCs/>
          <w:sz w:val="22"/>
          <w:szCs w:val="22"/>
        </w:rPr>
        <w:tab/>
        <w:t>Zuverlässiger, strukturierter und eigenverantwortlicher Arbeitsstil</w:t>
      </w:r>
    </w:p>
    <w:p w14:paraId="2B9BA266" w14:textId="77777777" w:rsidR="00C15CA5" w:rsidRPr="00977C5F" w:rsidRDefault="00C15CA5" w:rsidP="00C15CA5">
      <w:pPr>
        <w:jc w:val="both"/>
        <w:rPr>
          <w:rFonts w:ascii="Arial" w:hAnsi="Arial" w:cs="Arial"/>
          <w:bCs/>
          <w:sz w:val="22"/>
          <w:szCs w:val="22"/>
        </w:rPr>
      </w:pPr>
      <w:r w:rsidRPr="00977C5F">
        <w:rPr>
          <w:rFonts w:ascii="Arial" w:hAnsi="Arial" w:cs="Arial"/>
          <w:bCs/>
          <w:sz w:val="22"/>
          <w:szCs w:val="22"/>
        </w:rPr>
        <w:t>•</w:t>
      </w:r>
      <w:r w:rsidRPr="00977C5F">
        <w:rPr>
          <w:rFonts w:ascii="Arial" w:hAnsi="Arial" w:cs="Arial"/>
          <w:bCs/>
          <w:sz w:val="22"/>
          <w:szCs w:val="22"/>
        </w:rPr>
        <w:tab/>
        <w:t>Freundliches und offenes Auftreten</w:t>
      </w:r>
    </w:p>
    <w:p w14:paraId="0CB1EEBC" w14:textId="77777777" w:rsidR="00C15CA5" w:rsidRPr="00977C5F" w:rsidRDefault="00C15CA5" w:rsidP="00C15CA5">
      <w:pPr>
        <w:jc w:val="both"/>
        <w:rPr>
          <w:rFonts w:ascii="Arial" w:hAnsi="Arial" w:cs="Arial"/>
          <w:bCs/>
          <w:sz w:val="22"/>
          <w:szCs w:val="22"/>
        </w:rPr>
      </w:pPr>
      <w:r w:rsidRPr="00977C5F">
        <w:rPr>
          <w:rFonts w:ascii="Arial" w:hAnsi="Arial" w:cs="Arial"/>
          <w:bCs/>
          <w:sz w:val="22"/>
          <w:szCs w:val="22"/>
        </w:rPr>
        <w:t>•</w:t>
      </w:r>
      <w:r w:rsidRPr="00977C5F">
        <w:rPr>
          <w:rFonts w:ascii="Arial" w:hAnsi="Arial" w:cs="Arial"/>
          <w:bCs/>
          <w:sz w:val="22"/>
          <w:szCs w:val="22"/>
        </w:rPr>
        <w:tab/>
        <w:t>Ein sich im Abschluss befindliches Bachelorstudium oder einen Bachelorabschluss</w:t>
      </w:r>
    </w:p>
    <w:p w14:paraId="65131E53" w14:textId="2120674F" w:rsidR="00C15CA5" w:rsidRPr="00977C5F" w:rsidRDefault="00C15CA5" w:rsidP="00C15CA5">
      <w:pPr>
        <w:jc w:val="both"/>
        <w:rPr>
          <w:rFonts w:ascii="Arial" w:hAnsi="Arial" w:cs="Arial"/>
          <w:bCs/>
          <w:sz w:val="22"/>
          <w:szCs w:val="22"/>
        </w:rPr>
      </w:pPr>
      <w:r w:rsidRPr="00977C5F">
        <w:rPr>
          <w:rFonts w:ascii="Arial" w:hAnsi="Arial" w:cs="Arial"/>
          <w:bCs/>
          <w:sz w:val="22"/>
          <w:szCs w:val="22"/>
        </w:rPr>
        <w:t>•</w:t>
      </w:r>
      <w:r w:rsidRPr="00977C5F">
        <w:rPr>
          <w:rFonts w:ascii="Arial" w:hAnsi="Arial" w:cs="Arial"/>
          <w:bCs/>
          <w:sz w:val="22"/>
          <w:szCs w:val="22"/>
        </w:rPr>
        <w:tab/>
        <w:t>Erfahrungen im Umgang mit Datenbanken sind von Vorteil</w:t>
      </w:r>
    </w:p>
    <w:p w14:paraId="343C2A9B" w14:textId="77777777" w:rsidR="00C15CA5" w:rsidRPr="00977C5F" w:rsidRDefault="00C15CA5" w:rsidP="00C15CA5">
      <w:pPr>
        <w:jc w:val="both"/>
        <w:rPr>
          <w:rFonts w:ascii="Arial" w:hAnsi="Arial" w:cs="Arial"/>
          <w:bCs/>
          <w:sz w:val="22"/>
          <w:szCs w:val="22"/>
        </w:rPr>
      </w:pPr>
    </w:p>
    <w:p w14:paraId="12BBABA4" w14:textId="76A5A0F8" w:rsidR="00C15CA5" w:rsidRPr="00977C5F" w:rsidRDefault="00C15CA5" w:rsidP="00C15CA5">
      <w:pPr>
        <w:jc w:val="both"/>
        <w:rPr>
          <w:rFonts w:ascii="Arial" w:hAnsi="Arial" w:cs="Arial"/>
          <w:bCs/>
          <w:sz w:val="22"/>
          <w:szCs w:val="22"/>
        </w:rPr>
      </w:pPr>
      <w:r w:rsidRPr="00977C5F">
        <w:rPr>
          <w:rFonts w:ascii="Arial" w:hAnsi="Arial" w:cs="Arial"/>
          <w:bCs/>
          <w:sz w:val="22"/>
          <w:szCs w:val="22"/>
        </w:rPr>
        <w:t xml:space="preserve">Für Rückfragen steht </w:t>
      </w:r>
      <w:r w:rsidR="00503D56">
        <w:rPr>
          <w:rFonts w:ascii="Arial" w:hAnsi="Arial" w:cs="Arial"/>
          <w:bCs/>
          <w:sz w:val="22"/>
          <w:szCs w:val="22"/>
        </w:rPr>
        <w:t xml:space="preserve">Ihnen gerne Frau </w:t>
      </w:r>
      <w:r w:rsidRPr="00977C5F">
        <w:rPr>
          <w:rFonts w:ascii="Arial" w:hAnsi="Arial" w:cs="Arial"/>
          <w:bCs/>
          <w:sz w:val="22"/>
          <w:szCs w:val="22"/>
        </w:rPr>
        <w:t xml:space="preserve">Dr. </w:t>
      </w:r>
      <w:proofErr w:type="gramStart"/>
      <w:r w:rsidRPr="00977C5F">
        <w:rPr>
          <w:rFonts w:ascii="Arial" w:hAnsi="Arial" w:cs="Arial"/>
          <w:bCs/>
          <w:sz w:val="22"/>
          <w:szCs w:val="22"/>
        </w:rPr>
        <w:t>Alexa  Schönstedt</w:t>
      </w:r>
      <w:proofErr w:type="gramEnd"/>
      <w:r w:rsidRPr="00977C5F">
        <w:rPr>
          <w:rFonts w:ascii="Arial" w:hAnsi="Arial" w:cs="Arial"/>
          <w:bCs/>
          <w:sz w:val="22"/>
          <w:szCs w:val="22"/>
        </w:rPr>
        <w:t xml:space="preserve"> (</w:t>
      </w:r>
      <w:r w:rsidR="00977C5F" w:rsidRPr="00977C5F">
        <w:rPr>
          <w:rFonts w:ascii="Arial" w:hAnsi="Arial" w:cs="Arial"/>
          <w:sz w:val="22"/>
          <w:szCs w:val="22"/>
        </w:rPr>
        <w:t>a.schoenstedt@c4ed.org</w:t>
      </w:r>
      <w:r w:rsidRPr="00977C5F">
        <w:rPr>
          <w:rFonts w:ascii="Arial" w:hAnsi="Arial" w:cs="Arial"/>
          <w:bCs/>
          <w:sz w:val="22"/>
          <w:szCs w:val="22"/>
        </w:rPr>
        <w:t>) zur Verfügung. Bewerbungen bitte an jobs@c4ed.org senden.</w:t>
      </w:r>
    </w:p>
    <w:sectPr w:rsidR="00C15CA5" w:rsidRPr="00977C5F" w:rsidSect="00B91F00">
      <w:headerReference w:type="default" r:id="rId11"/>
      <w:headerReference w:type="first" r:id="rId12"/>
      <w:footerReference w:type="first" r:id="rId13"/>
      <w:pgSz w:w="11906" w:h="16838" w:code="9"/>
      <w:pgMar w:top="1418" w:right="1418" w:bottom="1134" w:left="1418" w:header="227" w:footer="79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17025" w14:textId="77777777" w:rsidR="00802D84" w:rsidRDefault="00802D84">
      <w:pPr>
        <w:spacing w:before="0" w:after="0" w:line="240" w:lineRule="auto"/>
      </w:pPr>
      <w:r>
        <w:separator/>
      </w:r>
    </w:p>
  </w:endnote>
  <w:endnote w:type="continuationSeparator" w:id="0">
    <w:p w14:paraId="7D9F1142" w14:textId="77777777" w:rsidR="00802D84" w:rsidRDefault="00802D84">
      <w:pPr>
        <w:spacing w:before="0" w:after="0" w:line="240" w:lineRule="auto"/>
      </w:pPr>
      <w:r>
        <w:continuationSeparator/>
      </w:r>
    </w:p>
  </w:endnote>
  <w:endnote w:type="continuationNotice" w:id="1">
    <w:p w14:paraId="18747CFA" w14:textId="77777777" w:rsidR="00802D84" w:rsidRDefault="00802D8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Arial"/>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5142"/>
      <w:gridCol w:w="1074"/>
      <w:gridCol w:w="2854"/>
    </w:tblGrid>
    <w:tr w:rsidR="001226A7" w14:paraId="259AC210" w14:textId="77777777">
      <w:tc>
        <w:tcPr>
          <w:tcW w:w="5373" w:type="dxa"/>
        </w:tcPr>
        <w:p w14:paraId="2212E402" w14:textId="77777777" w:rsidR="001226A7" w:rsidRDefault="001226A7">
          <w:pPr>
            <w:spacing w:before="0" w:after="0" w:line="240" w:lineRule="auto"/>
            <w:rPr>
              <w:rFonts w:ascii="Calibri" w:hAnsi="Calibri" w:cs="Cambria"/>
              <w:b/>
              <w:bCs/>
              <w:color w:val="4D4D4D"/>
              <w:sz w:val="16"/>
              <w:szCs w:val="16"/>
              <w:lang w:val="en-GB"/>
            </w:rPr>
          </w:pPr>
        </w:p>
      </w:tc>
      <w:tc>
        <w:tcPr>
          <w:tcW w:w="1114" w:type="dxa"/>
        </w:tcPr>
        <w:p w14:paraId="49C1D553" w14:textId="77777777" w:rsidR="001226A7" w:rsidRDefault="001226A7">
          <w:pPr>
            <w:spacing w:before="0" w:after="0" w:line="240" w:lineRule="auto"/>
            <w:rPr>
              <w:rFonts w:ascii="Calibri" w:hAnsi="Calibri" w:cs="Cambria"/>
              <w:bCs/>
              <w:color w:val="4D4D4D"/>
              <w:sz w:val="16"/>
              <w:szCs w:val="16"/>
              <w:lang w:val="en-GB"/>
            </w:rPr>
          </w:pPr>
        </w:p>
      </w:tc>
      <w:tc>
        <w:tcPr>
          <w:tcW w:w="2977" w:type="dxa"/>
        </w:tcPr>
        <w:p w14:paraId="2C21BEA0" w14:textId="77777777" w:rsidR="001226A7" w:rsidRDefault="001226A7">
          <w:pPr>
            <w:spacing w:before="0" w:after="0" w:line="240" w:lineRule="auto"/>
            <w:rPr>
              <w:rFonts w:ascii="Calibri" w:hAnsi="Calibri" w:cs="Cambria"/>
              <w:bCs/>
              <w:color w:val="4D4D4D"/>
              <w:sz w:val="16"/>
              <w:szCs w:val="16"/>
              <w:lang w:val="en-GB"/>
            </w:rPr>
          </w:pPr>
        </w:p>
      </w:tc>
    </w:tr>
  </w:tbl>
  <w:p w14:paraId="3D13B3A8" w14:textId="77777777" w:rsidR="001226A7" w:rsidRDefault="001226A7">
    <w:pPr>
      <w:spacing w:before="0" w:after="0"/>
      <w:rPr>
        <w:rFonts w:ascii="Calibri" w:hAnsi="Calibri"/>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2D604" w14:textId="77777777" w:rsidR="00802D84" w:rsidRDefault="00802D84">
      <w:pPr>
        <w:spacing w:before="0" w:after="0" w:line="240" w:lineRule="auto"/>
      </w:pPr>
      <w:r>
        <w:separator/>
      </w:r>
    </w:p>
  </w:footnote>
  <w:footnote w:type="continuationSeparator" w:id="0">
    <w:p w14:paraId="42EC259A" w14:textId="77777777" w:rsidR="00802D84" w:rsidRDefault="00802D84">
      <w:pPr>
        <w:spacing w:before="0" w:after="0" w:line="240" w:lineRule="auto"/>
      </w:pPr>
      <w:r>
        <w:continuationSeparator/>
      </w:r>
    </w:p>
  </w:footnote>
  <w:footnote w:type="continuationNotice" w:id="1">
    <w:p w14:paraId="49625F3A" w14:textId="77777777" w:rsidR="00802D84" w:rsidRDefault="00802D8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F1987" w14:textId="77777777" w:rsidR="001226A7" w:rsidRDefault="0093756E">
    <w:pPr>
      <w:pStyle w:val="HeaderEven"/>
      <w:jc w:val="center"/>
      <w:rPr>
        <w:rFonts w:ascii="Calibri" w:hAnsi="Calibri"/>
        <w:color w:val="047B77"/>
        <w:szCs w:val="20"/>
        <w:lang w:val="en-US"/>
      </w:rPr>
    </w:pPr>
    <w:r>
      <w:rPr>
        <w:rFonts w:ascii="Calibri" w:hAnsi="Calibri"/>
        <w:color w:val="047B77"/>
        <w:lang w:val="en-US"/>
      </w:rPr>
      <w:t>Center for Evaluation and Development</w:t>
    </w:r>
  </w:p>
  <w:p w14:paraId="27433BCB" w14:textId="77777777" w:rsidR="001226A7" w:rsidRDefault="001226A7">
    <w:pPr>
      <w:pStyle w:val="Kopfzeil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E4ED" w14:textId="77777777" w:rsidR="001226A7" w:rsidRPr="00A560BD" w:rsidRDefault="001226A7">
    <w:pPr>
      <w:pStyle w:val="Kopfzeile"/>
      <w:spacing w:before="0"/>
      <w:rPr>
        <w:rFonts w:ascii="Source Sans Pro" w:hAnsi="Source Sans Pro"/>
        <w:color w:val="047B77"/>
        <w:lang w:val="en-US"/>
      </w:rPr>
    </w:pPr>
  </w:p>
  <w:tbl>
    <w:tblPr>
      <w:tblW w:w="9531" w:type="dxa"/>
      <w:tblInd w:w="-68" w:type="dxa"/>
      <w:tblCellMar>
        <w:left w:w="70" w:type="dxa"/>
        <w:right w:w="70" w:type="dxa"/>
      </w:tblCellMar>
      <w:tblLook w:val="0000" w:firstRow="0" w:lastRow="0" w:firstColumn="0" w:lastColumn="0" w:noHBand="0" w:noVBand="0"/>
    </w:tblPr>
    <w:tblGrid>
      <w:gridCol w:w="6794"/>
      <w:gridCol w:w="2737"/>
    </w:tblGrid>
    <w:tr w:rsidR="001226A7" w:rsidRPr="00C54520" w14:paraId="0D0AAF16" w14:textId="77777777">
      <w:trPr>
        <w:trHeight w:val="1418"/>
      </w:trPr>
      <w:tc>
        <w:tcPr>
          <w:tcW w:w="6794" w:type="dxa"/>
        </w:tcPr>
        <w:p w14:paraId="21475142" w14:textId="77777777" w:rsidR="001226A7" w:rsidRPr="00A560BD" w:rsidRDefault="0093756E">
          <w:pPr>
            <w:pStyle w:val="Kopfzeile"/>
            <w:spacing w:before="0"/>
            <w:rPr>
              <w:rFonts w:ascii="Source Sans Pro" w:hAnsi="Source Sans Pro" w:cs="Cambria"/>
              <w:lang w:val="en-US"/>
            </w:rPr>
          </w:pPr>
          <w:proofErr w:type="spellStart"/>
          <w:r w:rsidRPr="00A560BD">
            <w:rPr>
              <w:rFonts w:ascii="Source Sans Pro" w:hAnsi="Source Sans Pro" w:cs="Cambria"/>
              <w:lang w:val="en-US"/>
            </w:rPr>
            <w:t>Zentrum</w:t>
          </w:r>
          <w:proofErr w:type="spellEnd"/>
          <w:r w:rsidRPr="00A560BD">
            <w:rPr>
              <w:rFonts w:ascii="Source Sans Pro" w:hAnsi="Source Sans Pro" w:cs="Cambria"/>
              <w:lang w:val="en-US"/>
            </w:rPr>
            <w:t xml:space="preserve"> für Evaluation und </w:t>
          </w:r>
          <w:proofErr w:type="spellStart"/>
          <w:r w:rsidRPr="00A560BD">
            <w:rPr>
              <w:rFonts w:ascii="Source Sans Pro" w:hAnsi="Source Sans Pro" w:cs="Cambria"/>
              <w:lang w:val="en-US"/>
            </w:rPr>
            <w:t>Entwicklung</w:t>
          </w:r>
          <w:proofErr w:type="spellEnd"/>
        </w:p>
        <w:p w14:paraId="48051FCD" w14:textId="77777777" w:rsidR="001226A7" w:rsidRPr="00A560BD" w:rsidRDefault="0093756E">
          <w:pPr>
            <w:pStyle w:val="Kopfzeile"/>
            <w:spacing w:before="0"/>
            <w:rPr>
              <w:rFonts w:ascii="Source Sans Pro" w:hAnsi="Source Sans Pro" w:cs="Cambria"/>
              <w:lang w:val="en-US"/>
            </w:rPr>
          </w:pPr>
          <w:r w:rsidRPr="00A560BD">
            <w:rPr>
              <w:rFonts w:ascii="Source Sans Pro" w:hAnsi="Source Sans Pro" w:cs="Cambria"/>
              <w:lang w:val="en-US"/>
            </w:rPr>
            <w:t>Center for Evaluation and Development</w:t>
          </w:r>
        </w:p>
        <w:p w14:paraId="611CB796" w14:textId="3266B208" w:rsidR="00C54520" w:rsidRDefault="00C54520" w:rsidP="00C54520">
          <w:pPr>
            <w:pStyle w:val="Kopfzeile"/>
            <w:spacing w:before="0"/>
            <w:rPr>
              <w:rFonts w:ascii="Source Sans Pro" w:hAnsi="Source Sans Pro" w:cs="Cambria"/>
              <w:b/>
              <w:bCs/>
              <w:i/>
              <w:color w:val="047B77"/>
              <w:lang w:val="en-US"/>
            </w:rPr>
          </w:pPr>
          <w:r w:rsidRPr="00C54520">
            <w:rPr>
              <w:rFonts w:ascii="Source Sans Pro" w:hAnsi="Source Sans Pro" w:cs="Cambria"/>
              <w:b/>
              <w:bCs/>
              <w:i/>
              <w:color w:val="047B77"/>
              <w:lang w:val="en-US"/>
            </w:rPr>
            <w:t>Uniting investments and expertise</w:t>
          </w:r>
          <w:r>
            <w:rPr>
              <w:rFonts w:ascii="Source Sans Pro" w:hAnsi="Source Sans Pro" w:cs="Cambria"/>
              <w:b/>
              <w:bCs/>
              <w:i/>
              <w:color w:val="047B77"/>
              <w:lang w:val="en-US"/>
            </w:rPr>
            <w:t xml:space="preserve"> </w:t>
          </w:r>
          <w:r w:rsidRPr="00C54520">
            <w:rPr>
              <w:rFonts w:ascii="Source Sans Pro" w:hAnsi="Source Sans Pro" w:cs="Cambria"/>
              <w:b/>
              <w:bCs/>
              <w:i/>
              <w:color w:val="047B77"/>
              <w:lang w:val="en-US"/>
            </w:rPr>
            <w:t>for smart development solutions</w:t>
          </w:r>
        </w:p>
        <w:p w14:paraId="66FFAA0B" w14:textId="0600A092" w:rsidR="001226A7" w:rsidRPr="00A560BD" w:rsidRDefault="0093756E" w:rsidP="00C54520">
          <w:pPr>
            <w:pStyle w:val="Kopfzeile"/>
            <w:spacing w:before="0"/>
            <w:rPr>
              <w:rFonts w:ascii="Source Sans Pro" w:hAnsi="Source Sans Pro" w:cs="Cambria"/>
              <w:sz w:val="22"/>
              <w:szCs w:val="22"/>
              <w:lang w:val="en-US"/>
            </w:rPr>
          </w:pPr>
          <w:r w:rsidRPr="00A560BD">
            <w:rPr>
              <w:rFonts w:ascii="Source Sans Pro" w:hAnsi="Source Sans Pro" w:cs="Cambria"/>
              <w:lang w:val="en-US"/>
            </w:rPr>
            <w:t>www.c4ed.org</w:t>
          </w:r>
        </w:p>
      </w:tc>
      <w:tc>
        <w:tcPr>
          <w:tcW w:w="2737" w:type="dxa"/>
        </w:tcPr>
        <w:p w14:paraId="792B4BDF" w14:textId="77777777" w:rsidR="001226A7" w:rsidRPr="00A560BD" w:rsidRDefault="0093756E">
          <w:pPr>
            <w:jc w:val="center"/>
            <w:rPr>
              <w:rFonts w:ascii="Source Sans Pro" w:hAnsi="Source Sans Pro" w:cs="Cambria"/>
              <w:sz w:val="22"/>
              <w:szCs w:val="22"/>
              <w:lang w:val="en-US"/>
            </w:rPr>
          </w:pPr>
          <w:r w:rsidRPr="00A560BD">
            <w:rPr>
              <w:rFonts w:ascii="Source Sans Pro" w:hAnsi="Source Sans Pro"/>
              <w:noProof/>
              <w:lang w:eastAsia="de-DE"/>
            </w:rPr>
            <w:drawing>
              <wp:anchor distT="0" distB="0" distL="114300" distR="114300" simplePos="0" relativeHeight="251658240" behindDoc="0" locked="0" layoutInCell="1" allowOverlap="1" wp14:anchorId="416643A4" wp14:editId="0B3DC386">
                <wp:simplePos x="0" y="0"/>
                <wp:positionH relativeFrom="margin">
                  <wp:posOffset>577850</wp:posOffset>
                </wp:positionH>
                <wp:positionV relativeFrom="margin">
                  <wp:posOffset>35560</wp:posOffset>
                </wp:positionV>
                <wp:extent cx="835025" cy="68707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687070"/>
                        </a:xfrm>
                        <a:prstGeom prst="rect">
                          <a:avLst/>
                        </a:prstGeom>
                        <a:noFill/>
                      </pic:spPr>
                    </pic:pic>
                  </a:graphicData>
                </a:graphic>
                <wp14:sizeRelH relativeFrom="page">
                  <wp14:pctWidth>0</wp14:pctWidth>
                </wp14:sizeRelH>
                <wp14:sizeRelV relativeFrom="page">
                  <wp14:pctHeight>0</wp14:pctHeight>
                </wp14:sizeRelV>
              </wp:anchor>
            </w:drawing>
          </w:r>
        </w:p>
      </w:tc>
    </w:tr>
  </w:tbl>
  <w:p w14:paraId="6DEBA93E" w14:textId="2028B7D8" w:rsidR="001226A7" w:rsidRPr="00C54520" w:rsidRDefault="001226A7" w:rsidP="001F3D26">
    <w:pPr>
      <w:pStyle w:val="Kopfzeile"/>
      <w:tabs>
        <w:tab w:val="clear" w:pos="4536"/>
        <w:tab w:val="left" w:pos="5954"/>
      </w:tabs>
      <w:spacing w:before="0" w:after="240"/>
      <w:ind w:right="-284"/>
      <w:rPr>
        <w:rFonts w:ascii="Source Sans Pro" w:hAnsi="Source Sans Pro"/>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0F0AC"/>
    <w:multiLevelType w:val="hybridMultilevel"/>
    <w:tmpl w:val="3926CF36"/>
    <w:lvl w:ilvl="0" w:tplc="02E68E0E">
      <w:start w:val="1"/>
      <w:numFmt w:val="bullet"/>
      <w:lvlText w:val="·"/>
      <w:lvlJc w:val="left"/>
      <w:pPr>
        <w:ind w:left="720" w:hanging="360"/>
      </w:pPr>
      <w:rPr>
        <w:rFonts w:ascii="Symbol" w:hAnsi="Symbol" w:hint="default"/>
      </w:rPr>
    </w:lvl>
    <w:lvl w:ilvl="1" w:tplc="144C06D6">
      <w:start w:val="1"/>
      <w:numFmt w:val="bullet"/>
      <w:lvlText w:val="o"/>
      <w:lvlJc w:val="left"/>
      <w:pPr>
        <w:ind w:left="1440" w:hanging="360"/>
      </w:pPr>
      <w:rPr>
        <w:rFonts w:ascii="Courier New" w:hAnsi="Courier New" w:hint="default"/>
      </w:rPr>
    </w:lvl>
    <w:lvl w:ilvl="2" w:tplc="B77CAF62">
      <w:start w:val="1"/>
      <w:numFmt w:val="bullet"/>
      <w:lvlText w:val=""/>
      <w:lvlJc w:val="left"/>
      <w:pPr>
        <w:ind w:left="2160" w:hanging="360"/>
      </w:pPr>
      <w:rPr>
        <w:rFonts w:ascii="Wingdings" w:hAnsi="Wingdings" w:hint="default"/>
      </w:rPr>
    </w:lvl>
    <w:lvl w:ilvl="3" w:tplc="E69EECE0">
      <w:start w:val="1"/>
      <w:numFmt w:val="bullet"/>
      <w:lvlText w:val=""/>
      <w:lvlJc w:val="left"/>
      <w:pPr>
        <w:ind w:left="2880" w:hanging="360"/>
      </w:pPr>
      <w:rPr>
        <w:rFonts w:ascii="Symbol" w:hAnsi="Symbol" w:hint="default"/>
      </w:rPr>
    </w:lvl>
    <w:lvl w:ilvl="4" w:tplc="FB18679A">
      <w:start w:val="1"/>
      <w:numFmt w:val="bullet"/>
      <w:lvlText w:val="o"/>
      <w:lvlJc w:val="left"/>
      <w:pPr>
        <w:ind w:left="3600" w:hanging="360"/>
      </w:pPr>
      <w:rPr>
        <w:rFonts w:ascii="Courier New" w:hAnsi="Courier New" w:hint="default"/>
      </w:rPr>
    </w:lvl>
    <w:lvl w:ilvl="5" w:tplc="033C8E3A">
      <w:start w:val="1"/>
      <w:numFmt w:val="bullet"/>
      <w:lvlText w:val=""/>
      <w:lvlJc w:val="left"/>
      <w:pPr>
        <w:ind w:left="4320" w:hanging="360"/>
      </w:pPr>
      <w:rPr>
        <w:rFonts w:ascii="Wingdings" w:hAnsi="Wingdings" w:hint="default"/>
      </w:rPr>
    </w:lvl>
    <w:lvl w:ilvl="6" w:tplc="BD620E7E">
      <w:start w:val="1"/>
      <w:numFmt w:val="bullet"/>
      <w:lvlText w:val=""/>
      <w:lvlJc w:val="left"/>
      <w:pPr>
        <w:ind w:left="5040" w:hanging="360"/>
      </w:pPr>
      <w:rPr>
        <w:rFonts w:ascii="Symbol" w:hAnsi="Symbol" w:hint="default"/>
      </w:rPr>
    </w:lvl>
    <w:lvl w:ilvl="7" w:tplc="33D03EE2">
      <w:start w:val="1"/>
      <w:numFmt w:val="bullet"/>
      <w:lvlText w:val="o"/>
      <w:lvlJc w:val="left"/>
      <w:pPr>
        <w:ind w:left="5760" w:hanging="360"/>
      </w:pPr>
      <w:rPr>
        <w:rFonts w:ascii="Courier New" w:hAnsi="Courier New" w:hint="default"/>
      </w:rPr>
    </w:lvl>
    <w:lvl w:ilvl="8" w:tplc="B0961596">
      <w:start w:val="1"/>
      <w:numFmt w:val="bullet"/>
      <w:lvlText w:val=""/>
      <w:lvlJc w:val="left"/>
      <w:pPr>
        <w:ind w:left="6480" w:hanging="360"/>
      </w:pPr>
      <w:rPr>
        <w:rFonts w:ascii="Wingdings" w:hAnsi="Wingdings" w:hint="default"/>
      </w:rPr>
    </w:lvl>
  </w:abstractNum>
  <w:abstractNum w:abstractNumId="1" w15:restartNumberingAfterBreak="0">
    <w:nsid w:val="076C6A56"/>
    <w:multiLevelType w:val="hybridMultilevel"/>
    <w:tmpl w:val="C0AAC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B80DB2"/>
    <w:multiLevelType w:val="hybridMultilevel"/>
    <w:tmpl w:val="004E1F06"/>
    <w:lvl w:ilvl="0" w:tplc="86E0AC2C">
      <w:start w:val="1"/>
      <w:numFmt w:val="decimal"/>
      <w:lvlText w:val="%1."/>
      <w:lvlJc w:val="left"/>
      <w:pPr>
        <w:ind w:left="720" w:hanging="360"/>
      </w:pPr>
    </w:lvl>
    <w:lvl w:ilvl="1" w:tplc="C4629282">
      <w:start w:val="1"/>
      <w:numFmt w:val="lowerLetter"/>
      <w:lvlText w:val="%2."/>
      <w:lvlJc w:val="left"/>
      <w:pPr>
        <w:ind w:left="1440" w:hanging="360"/>
      </w:pPr>
    </w:lvl>
    <w:lvl w:ilvl="2" w:tplc="1E422BF2">
      <w:start w:val="1"/>
      <w:numFmt w:val="lowerRoman"/>
      <w:lvlText w:val="%3."/>
      <w:lvlJc w:val="right"/>
      <w:pPr>
        <w:ind w:left="2160" w:hanging="180"/>
      </w:pPr>
    </w:lvl>
    <w:lvl w:ilvl="3" w:tplc="2A12655C">
      <w:start w:val="1"/>
      <w:numFmt w:val="decimal"/>
      <w:lvlText w:val="%4."/>
      <w:lvlJc w:val="left"/>
      <w:pPr>
        <w:ind w:left="2880" w:hanging="360"/>
      </w:pPr>
    </w:lvl>
    <w:lvl w:ilvl="4" w:tplc="028AE61C">
      <w:start w:val="1"/>
      <w:numFmt w:val="lowerLetter"/>
      <w:lvlText w:val="%5."/>
      <w:lvlJc w:val="left"/>
      <w:pPr>
        <w:ind w:left="3600" w:hanging="360"/>
      </w:pPr>
    </w:lvl>
    <w:lvl w:ilvl="5" w:tplc="85E4E98E">
      <w:start w:val="1"/>
      <w:numFmt w:val="lowerRoman"/>
      <w:lvlText w:val="%6."/>
      <w:lvlJc w:val="right"/>
      <w:pPr>
        <w:ind w:left="4320" w:hanging="180"/>
      </w:pPr>
    </w:lvl>
    <w:lvl w:ilvl="6" w:tplc="9A564B5E">
      <w:start w:val="1"/>
      <w:numFmt w:val="decimal"/>
      <w:lvlText w:val="%7."/>
      <w:lvlJc w:val="left"/>
      <w:pPr>
        <w:ind w:left="5040" w:hanging="360"/>
      </w:pPr>
    </w:lvl>
    <w:lvl w:ilvl="7" w:tplc="E5C2F01C">
      <w:start w:val="1"/>
      <w:numFmt w:val="lowerLetter"/>
      <w:lvlText w:val="%8."/>
      <w:lvlJc w:val="left"/>
      <w:pPr>
        <w:ind w:left="5760" w:hanging="360"/>
      </w:pPr>
    </w:lvl>
    <w:lvl w:ilvl="8" w:tplc="04E06AF8">
      <w:start w:val="1"/>
      <w:numFmt w:val="lowerRoman"/>
      <w:lvlText w:val="%9."/>
      <w:lvlJc w:val="right"/>
      <w:pPr>
        <w:ind w:left="6480" w:hanging="180"/>
      </w:pPr>
    </w:lvl>
  </w:abstractNum>
  <w:abstractNum w:abstractNumId="3" w15:restartNumberingAfterBreak="0">
    <w:nsid w:val="1AF97320"/>
    <w:multiLevelType w:val="hybridMultilevel"/>
    <w:tmpl w:val="C6F09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A69C30"/>
    <w:multiLevelType w:val="hybridMultilevel"/>
    <w:tmpl w:val="E78A546E"/>
    <w:lvl w:ilvl="0" w:tplc="8396811C">
      <w:start w:val="1"/>
      <w:numFmt w:val="bullet"/>
      <w:lvlText w:val="·"/>
      <w:lvlJc w:val="left"/>
      <w:pPr>
        <w:ind w:left="720" w:hanging="360"/>
      </w:pPr>
      <w:rPr>
        <w:rFonts w:ascii="Symbol" w:hAnsi="Symbol" w:hint="default"/>
      </w:rPr>
    </w:lvl>
    <w:lvl w:ilvl="1" w:tplc="802698B0">
      <w:start w:val="1"/>
      <w:numFmt w:val="bullet"/>
      <w:lvlText w:val="o"/>
      <w:lvlJc w:val="left"/>
      <w:pPr>
        <w:ind w:left="1440" w:hanging="360"/>
      </w:pPr>
      <w:rPr>
        <w:rFonts w:ascii="Courier New" w:hAnsi="Courier New" w:hint="default"/>
      </w:rPr>
    </w:lvl>
    <w:lvl w:ilvl="2" w:tplc="010A240E">
      <w:start w:val="1"/>
      <w:numFmt w:val="bullet"/>
      <w:lvlText w:val=""/>
      <w:lvlJc w:val="left"/>
      <w:pPr>
        <w:ind w:left="2160" w:hanging="360"/>
      </w:pPr>
      <w:rPr>
        <w:rFonts w:ascii="Wingdings" w:hAnsi="Wingdings" w:hint="default"/>
      </w:rPr>
    </w:lvl>
    <w:lvl w:ilvl="3" w:tplc="AA34180C">
      <w:start w:val="1"/>
      <w:numFmt w:val="bullet"/>
      <w:lvlText w:val=""/>
      <w:lvlJc w:val="left"/>
      <w:pPr>
        <w:ind w:left="2880" w:hanging="360"/>
      </w:pPr>
      <w:rPr>
        <w:rFonts w:ascii="Symbol" w:hAnsi="Symbol" w:hint="default"/>
      </w:rPr>
    </w:lvl>
    <w:lvl w:ilvl="4" w:tplc="C9926CA2">
      <w:start w:val="1"/>
      <w:numFmt w:val="bullet"/>
      <w:lvlText w:val="o"/>
      <w:lvlJc w:val="left"/>
      <w:pPr>
        <w:ind w:left="3600" w:hanging="360"/>
      </w:pPr>
      <w:rPr>
        <w:rFonts w:ascii="Courier New" w:hAnsi="Courier New" w:hint="default"/>
      </w:rPr>
    </w:lvl>
    <w:lvl w:ilvl="5" w:tplc="FA52C216">
      <w:start w:val="1"/>
      <w:numFmt w:val="bullet"/>
      <w:lvlText w:val=""/>
      <w:lvlJc w:val="left"/>
      <w:pPr>
        <w:ind w:left="4320" w:hanging="360"/>
      </w:pPr>
      <w:rPr>
        <w:rFonts w:ascii="Wingdings" w:hAnsi="Wingdings" w:hint="default"/>
      </w:rPr>
    </w:lvl>
    <w:lvl w:ilvl="6" w:tplc="73DAED5C">
      <w:start w:val="1"/>
      <w:numFmt w:val="bullet"/>
      <w:lvlText w:val=""/>
      <w:lvlJc w:val="left"/>
      <w:pPr>
        <w:ind w:left="5040" w:hanging="360"/>
      </w:pPr>
      <w:rPr>
        <w:rFonts w:ascii="Symbol" w:hAnsi="Symbol" w:hint="default"/>
      </w:rPr>
    </w:lvl>
    <w:lvl w:ilvl="7" w:tplc="A0D8F782">
      <w:start w:val="1"/>
      <w:numFmt w:val="bullet"/>
      <w:lvlText w:val="o"/>
      <w:lvlJc w:val="left"/>
      <w:pPr>
        <w:ind w:left="5760" w:hanging="360"/>
      </w:pPr>
      <w:rPr>
        <w:rFonts w:ascii="Courier New" w:hAnsi="Courier New" w:hint="default"/>
      </w:rPr>
    </w:lvl>
    <w:lvl w:ilvl="8" w:tplc="DCB6DBD0">
      <w:start w:val="1"/>
      <w:numFmt w:val="bullet"/>
      <w:lvlText w:val=""/>
      <w:lvlJc w:val="left"/>
      <w:pPr>
        <w:ind w:left="6480" w:hanging="360"/>
      </w:pPr>
      <w:rPr>
        <w:rFonts w:ascii="Wingdings" w:hAnsi="Wingdings" w:hint="default"/>
      </w:rPr>
    </w:lvl>
  </w:abstractNum>
  <w:abstractNum w:abstractNumId="5" w15:restartNumberingAfterBreak="0">
    <w:nsid w:val="2426005F"/>
    <w:multiLevelType w:val="hybridMultilevel"/>
    <w:tmpl w:val="E0DC0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A0DF2B"/>
    <w:multiLevelType w:val="hybridMultilevel"/>
    <w:tmpl w:val="40DA4098"/>
    <w:lvl w:ilvl="0" w:tplc="742058F4">
      <w:start w:val="1"/>
      <w:numFmt w:val="bullet"/>
      <w:lvlText w:val="·"/>
      <w:lvlJc w:val="left"/>
      <w:pPr>
        <w:ind w:left="720" w:hanging="360"/>
      </w:pPr>
      <w:rPr>
        <w:rFonts w:ascii="Symbol" w:hAnsi="Symbol" w:hint="default"/>
      </w:rPr>
    </w:lvl>
    <w:lvl w:ilvl="1" w:tplc="D9D8B858">
      <w:start w:val="1"/>
      <w:numFmt w:val="bullet"/>
      <w:lvlText w:val="o"/>
      <w:lvlJc w:val="left"/>
      <w:pPr>
        <w:ind w:left="1440" w:hanging="360"/>
      </w:pPr>
      <w:rPr>
        <w:rFonts w:ascii="Courier New" w:hAnsi="Courier New" w:hint="default"/>
      </w:rPr>
    </w:lvl>
    <w:lvl w:ilvl="2" w:tplc="80468330">
      <w:start w:val="1"/>
      <w:numFmt w:val="bullet"/>
      <w:lvlText w:val=""/>
      <w:lvlJc w:val="left"/>
      <w:pPr>
        <w:ind w:left="2160" w:hanging="360"/>
      </w:pPr>
      <w:rPr>
        <w:rFonts w:ascii="Wingdings" w:hAnsi="Wingdings" w:hint="default"/>
      </w:rPr>
    </w:lvl>
    <w:lvl w:ilvl="3" w:tplc="370C3492">
      <w:start w:val="1"/>
      <w:numFmt w:val="bullet"/>
      <w:lvlText w:val=""/>
      <w:lvlJc w:val="left"/>
      <w:pPr>
        <w:ind w:left="2880" w:hanging="360"/>
      </w:pPr>
      <w:rPr>
        <w:rFonts w:ascii="Symbol" w:hAnsi="Symbol" w:hint="default"/>
      </w:rPr>
    </w:lvl>
    <w:lvl w:ilvl="4" w:tplc="47C600E0">
      <w:start w:val="1"/>
      <w:numFmt w:val="bullet"/>
      <w:lvlText w:val="o"/>
      <w:lvlJc w:val="left"/>
      <w:pPr>
        <w:ind w:left="3600" w:hanging="360"/>
      </w:pPr>
      <w:rPr>
        <w:rFonts w:ascii="Courier New" w:hAnsi="Courier New" w:hint="default"/>
      </w:rPr>
    </w:lvl>
    <w:lvl w:ilvl="5" w:tplc="0F7C76A0">
      <w:start w:val="1"/>
      <w:numFmt w:val="bullet"/>
      <w:lvlText w:val=""/>
      <w:lvlJc w:val="left"/>
      <w:pPr>
        <w:ind w:left="4320" w:hanging="360"/>
      </w:pPr>
      <w:rPr>
        <w:rFonts w:ascii="Wingdings" w:hAnsi="Wingdings" w:hint="default"/>
      </w:rPr>
    </w:lvl>
    <w:lvl w:ilvl="6" w:tplc="621E6FA4">
      <w:start w:val="1"/>
      <w:numFmt w:val="bullet"/>
      <w:lvlText w:val=""/>
      <w:lvlJc w:val="left"/>
      <w:pPr>
        <w:ind w:left="5040" w:hanging="360"/>
      </w:pPr>
      <w:rPr>
        <w:rFonts w:ascii="Symbol" w:hAnsi="Symbol" w:hint="default"/>
      </w:rPr>
    </w:lvl>
    <w:lvl w:ilvl="7" w:tplc="3F784DFC">
      <w:start w:val="1"/>
      <w:numFmt w:val="bullet"/>
      <w:lvlText w:val="o"/>
      <w:lvlJc w:val="left"/>
      <w:pPr>
        <w:ind w:left="5760" w:hanging="360"/>
      </w:pPr>
      <w:rPr>
        <w:rFonts w:ascii="Courier New" w:hAnsi="Courier New" w:hint="default"/>
      </w:rPr>
    </w:lvl>
    <w:lvl w:ilvl="8" w:tplc="29A623D4">
      <w:start w:val="1"/>
      <w:numFmt w:val="bullet"/>
      <w:lvlText w:val=""/>
      <w:lvlJc w:val="left"/>
      <w:pPr>
        <w:ind w:left="6480" w:hanging="360"/>
      </w:pPr>
      <w:rPr>
        <w:rFonts w:ascii="Wingdings" w:hAnsi="Wingdings" w:hint="default"/>
      </w:rPr>
    </w:lvl>
  </w:abstractNum>
  <w:abstractNum w:abstractNumId="7" w15:restartNumberingAfterBreak="0">
    <w:nsid w:val="38C108CA"/>
    <w:multiLevelType w:val="hybridMultilevel"/>
    <w:tmpl w:val="C1F087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371032B"/>
    <w:multiLevelType w:val="hybridMultilevel"/>
    <w:tmpl w:val="5B8C96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C772EAD"/>
    <w:multiLevelType w:val="hybridMultilevel"/>
    <w:tmpl w:val="C7C0A7EE"/>
    <w:lvl w:ilvl="0" w:tplc="C4A471A0">
      <w:start w:val="1"/>
      <w:numFmt w:val="bullet"/>
      <w:lvlText w:val="•"/>
      <w:lvlJc w:val="left"/>
      <w:pPr>
        <w:ind w:left="720" w:hanging="360"/>
      </w:pPr>
      <w:rPr>
        <w:rFonts w:ascii="Cambria" w:hAnsi="Cambr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FE46D78"/>
    <w:multiLevelType w:val="hybridMultilevel"/>
    <w:tmpl w:val="A8623F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60032D30"/>
    <w:multiLevelType w:val="multilevel"/>
    <w:tmpl w:val="9F1E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3A175F"/>
    <w:multiLevelType w:val="hybridMultilevel"/>
    <w:tmpl w:val="7E20FD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9A4DC4"/>
    <w:multiLevelType w:val="hybridMultilevel"/>
    <w:tmpl w:val="6C0697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990599248">
    <w:abstractNumId w:val="2"/>
  </w:num>
  <w:num w:numId="2" w16cid:durableId="1520585398">
    <w:abstractNumId w:val="6"/>
  </w:num>
  <w:num w:numId="3" w16cid:durableId="1343821691">
    <w:abstractNumId w:val="4"/>
  </w:num>
  <w:num w:numId="4" w16cid:durableId="1518233734">
    <w:abstractNumId w:val="0"/>
  </w:num>
  <w:num w:numId="5" w16cid:durableId="1478035652">
    <w:abstractNumId w:val="5"/>
  </w:num>
  <w:num w:numId="6" w16cid:durableId="482548987">
    <w:abstractNumId w:val="13"/>
  </w:num>
  <w:num w:numId="7" w16cid:durableId="862203733">
    <w:abstractNumId w:val="8"/>
  </w:num>
  <w:num w:numId="8" w16cid:durableId="691690793">
    <w:abstractNumId w:val="7"/>
  </w:num>
  <w:num w:numId="9" w16cid:durableId="38869249">
    <w:abstractNumId w:val="9"/>
  </w:num>
  <w:num w:numId="10" w16cid:durableId="1669095230">
    <w:abstractNumId w:val="11"/>
  </w:num>
  <w:num w:numId="11" w16cid:durableId="1916082314">
    <w:abstractNumId w:val="3"/>
  </w:num>
  <w:num w:numId="12" w16cid:durableId="1970822563">
    <w:abstractNumId w:val="1"/>
  </w:num>
  <w:num w:numId="13" w16cid:durableId="521212356">
    <w:abstractNumId w:val="10"/>
  </w:num>
  <w:num w:numId="14" w16cid:durableId="20319567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6A7"/>
    <w:rsid w:val="00013A5F"/>
    <w:rsid w:val="000702BB"/>
    <w:rsid w:val="00083971"/>
    <w:rsid w:val="00084802"/>
    <w:rsid w:val="000A3615"/>
    <w:rsid w:val="000B42CD"/>
    <w:rsid w:val="000E7FE0"/>
    <w:rsid w:val="000F62ED"/>
    <w:rsid w:val="001226A7"/>
    <w:rsid w:val="001521CB"/>
    <w:rsid w:val="00152BFF"/>
    <w:rsid w:val="0017438F"/>
    <w:rsid w:val="001F3D26"/>
    <w:rsid w:val="00254AA1"/>
    <w:rsid w:val="002961ED"/>
    <w:rsid w:val="002F3847"/>
    <w:rsid w:val="00313A4D"/>
    <w:rsid w:val="003248F6"/>
    <w:rsid w:val="003E0E7C"/>
    <w:rsid w:val="003E6C38"/>
    <w:rsid w:val="00400116"/>
    <w:rsid w:val="00413DE9"/>
    <w:rsid w:val="0045FADE"/>
    <w:rsid w:val="00481599"/>
    <w:rsid w:val="00503D56"/>
    <w:rsid w:val="00526955"/>
    <w:rsid w:val="005D76B7"/>
    <w:rsid w:val="005E4927"/>
    <w:rsid w:val="006722C4"/>
    <w:rsid w:val="006D4868"/>
    <w:rsid w:val="006F54F4"/>
    <w:rsid w:val="007339F4"/>
    <w:rsid w:val="007353A5"/>
    <w:rsid w:val="00742F02"/>
    <w:rsid w:val="00746E5E"/>
    <w:rsid w:val="00782162"/>
    <w:rsid w:val="007836BF"/>
    <w:rsid w:val="007A2463"/>
    <w:rsid w:val="007C5F73"/>
    <w:rsid w:val="007F0459"/>
    <w:rsid w:val="00802D84"/>
    <w:rsid w:val="00835BBF"/>
    <w:rsid w:val="008570AA"/>
    <w:rsid w:val="00904C5F"/>
    <w:rsid w:val="00905B8C"/>
    <w:rsid w:val="00906891"/>
    <w:rsid w:val="009275DC"/>
    <w:rsid w:val="0093756E"/>
    <w:rsid w:val="0095343D"/>
    <w:rsid w:val="009745D2"/>
    <w:rsid w:val="00977C5F"/>
    <w:rsid w:val="00983315"/>
    <w:rsid w:val="009B03B8"/>
    <w:rsid w:val="009B673E"/>
    <w:rsid w:val="00A14A74"/>
    <w:rsid w:val="00A560BD"/>
    <w:rsid w:val="00A81C8B"/>
    <w:rsid w:val="00A82FFC"/>
    <w:rsid w:val="00AA077B"/>
    <w:rsid w:val="00AF71F4"/>
    <w:rsid w:val="00B00F29"/>
    <w:rsid w:val="00B237CA"/>
    <w:rsid w:val="00B2399E"/>
    <w:rsid w:val="00B3265F"/>
    <w:rsid w:val="00B34DE6"/>
    <w:rsid w:val="00B37CF6"/>
    <w:rsid w:val="00B44D9E"/>
    <w:rsid w:val="00B77F0F"/>
    <w:rsid w:val="00B91F00"/>
    <w:rsid w:val="00BA5CA4"/>
    <w:rsid w:val="00BB113E"/>
    <w:rsid w:val="00BE2005"/>
    <w:rsid w:val="00C15CA5"/>
    <w:rsid w:val="00C36CD8"/>
    <w:rsid w:val="00C5033A"/>
    <w:rsid w:val="00C54520"/>
    <w:rsid w:val="00CB0F93"/>
    <w:rsid w:val="00CD50D1"/>
    <w:rsid w:val="00CE4041"/>
    <w:rsid w:val="00D13DF5"/>
    <w:rsid w:val="00D13F81"/>
    <w:rsid w:val="00D33DAD"/>
    <w:rsid w:val="00D671E6"/>
    <w:rsid w:val="00D822B6"/>
    <w:rsid w:val="00D954F8"/>
    <w:rsid w:val="00D99AD6"/>
    <w:rsid w:val="00DA4156"/>
    <w:rsid w:val="00DC524A"/>
    <w:rsid w:val="00DD3853"/>
    <w:rsid w:val="00E02B3F"/>
    <w:rsid w:val="00E031F9"/>
    <w:rsid w:val="00E14C61"/>
    <w:rsid w:val="00E76D95"/>
    <w:rsid w:val="00E8296C"/>
    <w:rsid w:val="00EA2FC0"/>
    <w:rsid w:val="00ED68EE"/>
    <w:rsid w:val="00EF4C65"/>
    <w:rsid w:val="00F405C1"/>
    <w:rsid w:val="00F5584D"/>
    <w:rsid w:val="00F61E31"/>
    <w:rsid w:val="00FB3258"/>
    <w:rsid w:val="00FF0DB7"/>
    <w:rsid w:val="01722E61"/>
    <w:rsid w:val="03C190E5"/>
    <w:rsid w:val="04CEC8EB"/>
    <w:rsid w:val="06ABFD62"/>
    <w:rsid w:val="072BCF17"/>
    <w:rsid w:val="07AF019F"/>
    <w:rsid w:val="081D4743"/>
    <w:rsid w:val="0917726D"/>
    <w:rsid w:val="09F0FDB1"/>
    <w:rsid w:val="0B0C95B5"/>
    <w:rsid w:val="0B7D8415"/>
    <w:rsid w:val="0B8D4BC9"/>
    <w:rsid w:val="0D1C6DD6"/>
    <w:rsid w:val="0D951C4E"/>
    <w:rsid w:val="0FA413A4"/>
    <w:rsid w:val="10117B92"/>
    <w:rsid w:val="10540E98"/>
    <w:rsid w:val="10CCBD10"/>
    <w:rsid w:val="11A90390"/>
    <w:rsid w:val="11AD4BF3"/>
    <w:rsid w:val="11EFDEF9"/>
    <w:rsid w:val="1354C35A"/>
    <w:rsid w:val="14045DD2"/>
    <w:rsid w:val="153ED307"/>
    <w:rsid w:val="17497CF7"/>
    <w:rsid w:val="181C8D77"/>
    <w:rsid w:val="18247AFD"/>
    <w:rsid w:val="18ECD531"/>
    <w:rsid w:val="1A818129"/>
    <w:rsid w:val="1AD726E8"/>
    <w:rsid w:val="1B5C1BBF"/>
    <w:rsid w:val="1C149CFB"/>
    <w:rsid w:val="1CF7EC20"/>
    <w:rsid w:val="1E14FB7D"/>
    <w:rsid w:val="1E5F068F"/>
    <w:rsid w:val="1E93BC81"/>
    <w:rsid w:val="1FCE3F64"/>
    <w:rsid w:val="1FDCE8D7"/>
    <w:rsid w:val="203AD36C"/>
    <w:rsid w:val="23672DA4"/>
    <w:rsid w:val="2458949A"/>
    <w:rsid w:val="247C6DBA"/>
    <w:rsid w:val="24B19DB5"/>
    <w:rsid w:val="2511FD37"/>
    <w:rsid w:val="2845E551"/>
    <w:rsid w:val="2853182F"/>
    <w:rsid w:val="2C602252"/>
    <w:rsid w:val="2C7B3571"/>
    <w:rsid w:val="2E9569E3"/>
    <w:rsid w:val="2F847AE1"/>
    <w:rsid w:val="30F1DE86"/>
    <w:rsid w:val="315AF0C2"/>
    <w:rsid w:val="31E1810D"/>
    <w:rsid w:val="325D99B3"/>
    <w:rsid w:val="336748F5"/>
    <w:rsid w:val="357EE527"/>
    <w:rsid w:val="36B101FE"/>
    <w:rsid w:val="392B5D27"/>
    <w:rsid w:val="3C13A78D"/>
    <w:rsid w:val="3DA095B1"/>
    <w:rsid w:val="3DBC99E2"/>
    <w:rsid w:val="3E309B51"/>
    <w:rsid w:val="3E9F8B9D"/>
    <w:rsid w:val="4081AAD8"/>
    <w:rsid w:val="40AFDEC1"/>
    <w:rsid w:val="40F43AA4"/>
    <w:rsid w:val="438D80EB"/>
    <w:rsid w:val="4412FF93"/>
    <w:rsid w:val="4548AA64"/>
    <w:rsid w:val="460DCF27"/>
    <w:rsid w:val="46C521AD"/>
    <w:rsid w:val="482E7631"/>
    <w:rsid w:val="48573F1B"/>
    <w:rsid w:val="494180F1"/>
    <w:rsid w:val="495D84EF"/>
    <w:rsid w:val="49786211"/>
    <w:rsid w:val="4C272FA5"/>
    <w:rsid w:val="4CBD35AC"/>
    <w:rsid w:val="512B23FE"/>
    <w:rsid w:val="54A859C8"/>
    <w:rsid w:val="561A0FAC"/>
    <w:rsid w:val="56BB87E1"/>
    <w:rsid w:val="5858BA8F"/>
    <w:rsid w:val="58A497C5"/>
    <w:rsid w:val="58E0E4D1"/>
    <w:rsid w:val="5BE6891A"/>
    <w:rsid w:val="5C07F110"/>
    <w:rsid w:val="5C10A2B8"/>
    <w:rsid w:val="5C27F31B"/>
    <w:rsid w:val="5E252191"/>
    <w:rsid w:val="5E2673A2"/>
    <w:rsid w:val="5E3B1ED1"/>
    <w:rsid w:val="5EBB135D"/>
    <w:rsid w:val="6098A16A"/>
    <w:rsid w:val="62DF7367"/>
    <w:rsid w:val="63A78A0B"/>
    <w:rsid w:val="643DFE7E"/>
    <w:rsid w:val="64B9843E"/>
    <w:rsid w:val="6516772E"/>
    <w:rsid w:val="676FB9DB"/>
    <w:rsid w:val="67762036"/>
    <w:rsid w:val="67A3C808"/>
    <w:rsid w:val="6819C110"/>
    <w:rsid w:val="6869E505"/>
    <w:rsid w:val="68F02BF7"/>
    <w:rsid w:val="69F1687E"/>
    <w:rsid w:val="6C0D9E25"/>
    <w:rsid w:val="6CB44ACD"/>
    <w:rsid w:val="6D45BCFB"/>
    <w:rsid w:val="6EEC3519"/>
    <w:rsid w:val="70667DB9"/>
    <w:rsid w:val="71614C09"/>
    <w:rsid w:val="73DE0A8A"/>
    <w:rsid w:val="74570F79"/>
    <w:rsid w:val="7581664D"/>
    <w:rsid w:val="75930348"/>
    <w:rsid w:val="75EBFAA1"/>
    <w:rsid w:val="7637BB81"/>
    <w:rsid w:val="7793B090"/>
    <w:rsid w:val="788215D4"/>
    <w:rsid w:val="7A4D4C0E"/>
    <w:rsid w:val="7A7587C7"/>
    <w:rsid w:val="7B78A01B"/>
    <w:rsid w:val="7BE91C6F"/>
    <w:rsid w:val="7C7ED3A1"/>
    <w:rsid w:val="7D84ECD0"/>
    <w:rsid w:val="7E9A2CE6"/>
    <w:rsid w:val="7FFB57C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DECD33"/>
  <w15:docId w15:val="{6755B3CC-F7F5-4C10-9294-4157D0FD3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200"/>
    </w:pPr>
    <w:rPr>
      <w:rFonts w:ascii="Cambria" w:eastAsia="Times New Roman" w:hAnsi="Cambria"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eastAsia="Times New Roman" w:hAnsi="Cambria" w:cs="Times New Roman"/>
      <w:sz w:val="20"/>
      <w:szCs w:val="20"/>
    </w:rPr>
  </w:style>
  <w:style w:type="paragraph" w:customStyle="1" w:styleId="HeaderEven">
    <w:name w:val="Header Even"/>
    <w:basedOn w:val="KeinLeerraum"/>
    <w:uiPriority w:val="99"/>
    <w:pPr>
      <w:pBdr>
        <w:bottom w:val="single" w:sz="4" w:space="1" w:color="04617B"/>
      </w:pBdr>
    </w:pPr>
    <w:rPr>
      <w:b/>
      <w:bCs/>
      <w:color w:val="04617B"/>
      <w:szCs w:val="23"/>
      <w:lang w:eastAsia="ja-JP"/>
    </w:rPr>
  </w:style>
  <w:style w:type="character" w:styleId="Hyperlink">
    <w:name w:val="Hyperlink"/>
    <w:basedOn w:val="Absatz-Standardschriftart"/>
    <w:uiPriority w:val="99"/>
    <w:rPr>
      <w:rFonts w:cs="Times New Roman"/>
      <w:color w:val="04617B"/>
      <w:u w:val="single"/>
    </w:rPr>
  </w:style>
  <w:style w:type="paragraph" w:styleId="StandardWeb">
    <w:name w:val="Normal (Web)"/>
    <w:basedOn w:val="Standard"/>
    <w:uiPriority w:val="99"/>
    <w:semiHidden/>
    <w:pPr>
      <w:spacing w:before="100" w:beforeAutospacing="1" w:after="100" w:afterAutospacing="1" w:line="240" w:lineRule="auto"/>
    </w:pPr>
    <w:rPr>
      <w:rFonts w:ascii="Calibri" w:hAnsi="Calibri" w:cs="Calibri"/>
      <w:sz w:val="22"/>
      <w:szCs w:val="22"/>
      <w:lang w:eastAsia="de-DE"/>
    </w:rPr>
  </w:style>
  <w:style w:type="paragraph" w:styleId="KeinLeerraum">
    <w:name w:val="No Spacing"/>
    <w:uiPriority w:val="1"/>
    <w:qFormat/>
    <w:pPr>
      <w:spacing w:after="0" w:line="240" w:lineRule="auto"/>
    </w:pPr>
    <w:rPr>
      <w:rFonts w:ascii="Cambria" w:eastAsia="Times New Roman" w:hAnsi="Cambria" w:cs="Times New Roman"/>
      <w:sz w:val="20"/>
      <w:szCs w:val="20"/>
    </w:rPr>
  </w:style>
  <w:style w:type="paragraph" w:styleId="Listenabsatz">
    <w:name w:val="List Paragraph"/>
    <w:basedOn w:val="Standard"/>
    <w:uiPriority w:val="34"/>
    <w:qFormat/>
    <w:pPr>
      <w:ind w:left="720"/>
      <w:contextualSpacing/>
    </w:pPr>
  </w:style>
  <w:style w:type="paragraph" w:styleId="Sprechblasentext">
    <w:name w:val="Balloon Text"/>
    <w:basedOn w:val="Standard"/>
    <w:link w:val="SprechblasentextZchn"/>
    <w:uiPriority w:val="99"/>
    <w:semiHidden/>
    <w:unhideWhenUsed/>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imes New Roman" w:hAnsi="Tahoma" w:cs="Tahoma"/>
      <w:sz w:val="16"/>
      <w:szCs w:val="16"/>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Fuzeile">
    <w:name w:val="footer"/>
    <w:basedOn w:val="Standard"/>
    <w:link w:val="FuzeileZchn"/>
    <w:uiPriority w:val="99"/>
    <w:unhideWhenUsed/>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Pr>
      <w:rFonts w:ascii="Cambria" w:eastAsia="Times New Roman" w:hAnsi="Cambria" w:cs="Times New Roman"/>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style>
  <w:style w:type="character" w:customStyle="1" w:styleId="KommentartextZchn">
    <w:name w:val="Kommentartext Zchn"/>
    <w:basedOn w:val="Absatz-Standardschriftart"/>
    <w:link w:val="Kommentartext"/>
    <w:uiPriority w:val="99"/>
    <w:rPr>
      <w:rFonts w:ascii="Cambria" w:eastAsia="Times New Roman" w:hAnsi="Cambria"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eastAsia="Times New Roman" w:hAnsi="Cambria" w:cs="Times New Roman"/>
      <w:b/>
      <w:bCs/>
      <w:sz w:val="20"/>
      <w:szCs w:val="20"/>
    </w:rPr>
  </w:style>
  <w:style w:type="character" w:styleId="NichtaufgelsteErwhnung">
    <w:name w:val="Unresolved Mention"/>
    <w:basedOn w:val="Absatz-Standardschriftart"/>
    <w:uiPriority w:val="99"/>
    <w:semiHidden/>
    <w:unhideWhenUsed/>
    <w:rsid w:val="003E6C38"/>
    <w:rPr>
      <w:color w:val="605E5C"/>
      <w:shd w:val="clear" w:color="auto" w:fill="E1DFDD"/>
    </w:rPr>
  </w:style>
  <w:style w:type="paragraph" w:styleId="berarbeitung">
    <w:name w:val="Revision"/>
    <w:hidden/>
    <w:uiPriority w:val="99"/>
    <w:semiHidden/>
    <w:rsid w:val="00D954F8"/>
    <w:pPr>
      <w:spacing w:after="0" w:line="240" w:lineRule="auto"/>
    </w:pPr>
    <w:rPr>
      <w:rFonts w:ascii="Cambria" w:eastAsia="Times New Roman"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721547">
      <w:bodyDiv w:val="1"/>
      <w:marLeft w:val="0"/>
      <w:marRight w:val="0"/>
      <w:marTop w:val="0"/>
      <w:marBottom w:val="0"/>
      <w:divBdr>
        <w:top w:val="none" w:sz="0" w:space="0" w:color="auto"/>
        <w:left w:val="none" w:sz="0" w:space="0" w:color="auto"/>
        <w:bottom w:val="none" w:sz="0" w:space="0" w:color="auto"/>
        <w:right w:val="none" w:sz="0" w:space="0" w:color="auto"/>
      </w:divBdr>
    </w:div>
    <w:div w:id="1181553356">
      <w:bodyDiv w:val="1"/>
      <w:marLeft w:val="0"/>
      <w:marRight w:val="0"/>
      <w:marTop w:val="0"/>
      <w:marBottom w:val="0"/>
      <w:divBdr>
        <w:top w:val="none" w:sz="0" w:space="0" w:color="auto"/>
        <w:left w:val="none" w:sz="0" w:space="0" w:color="auto"/>
        <w:bottom w:val="none" w:sz="0" w:space="0" w:color="auto"/>
        <w:right w:val="none" w:sz="0" w:space="0" w:color="auto"/>
      </w:divBdr>
    </w:div>
    <w:div w:id="1567648872">
      <w:bodyDiv w:val="1"/>
      <w:marLeft w:val="0"/>
      <w:marRight w:val="0"/>
      <w:marTop w:val="0"/>
      <w:marBottom w:val="0"/>
      <w:divBdr>
        <w:top w:val="none" w:sz="0" w:space="0" w:color="auto"/>
        <w:left w:val="none" w:sz="0" w:space="0" w:color="auto"/>
        <w:bottom w:val="none" w:sz="0" w:space="0" w:color="auto"/>
        <w:right w:val="none" w:sz="0" w:space="0" w:color="auto"/>
      </w:divBdr>
    </w:div>
    <w:div w:id="1571039334">
      <w:bodyDiv w:val="1"/>
      <w:marLeft w:val="0"/>
      <w:marRight w:val="0"/>
      <w:marTop w:val="0"/>
      <w:marBottom w:val="0"/>
      <w:divBdr>
        <w:top w:val="none" w:sz="0" w:space="0" w:color="auto"/>
        <w:left w:val="none" w:sz="0" w:space="0" w:color="auto"/>
        <w:bottom w:val="none" w:sz="0" w:space="0" w:color="auto"/>
        <w:right w:val="none" w:sz="0" w:space="0" w:color="auto"/>
      </w:divBdr>
    </w:div>
    <w:div w:id="212094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DD5016BA2166A419547CE707DDD07CD" ma:contentTypeVersion="15" ma:contentTypeDescription="Ein neues Dokument erstellen." ma:contentTypeScope="" ma:versionID="24007e1d04dab0cebef31c0f1bf8e66e">
  <xsd:schema xmlns:xsd="http://www.w3.org/2001/XMLSchema" xmlns:xs="http://www.w3.org/2001/XMLSchema" xmlns:p="http://schemas.microsoft.com/office/2006/metadata/properties" xmlns:ns2="7ee98814-afba-4a33-b6bd-8c7afc590a07" xmlns:ns3="c537a515-d71f-4398-82ba-5b2870863a61" targetNamespace="http://schemas.microsoft.com/office/2006/metadata/properties" ma:root="true" ma:fieldsID="027fb7bf9dfd4e82a5846a0a73a9cd2d" ns2:_="" ns3:_="">
    <xsd:import namespace="7ee98814-afba-4a33-b6bd-8c7afc590a07"/>
    <xsd:import namespace="c537a515-d71f-4398-82ba-5b2870863a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98814-afba-4a33-b6bd-8c7afc590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4c17363-a610-42c9-8908-09c0a1c7001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537a515-d71f-4398-82ba-5b2870863a61"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dfef2afa-5cd1-41bb-92fc-caab620d038b}" ma:internalName="TaxCatchAll" ma:showField="CatchAllData" ma:web="c537a515-d71f-4398-82ba-5b2870863a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537a515-d71f-4398-82ba-5b2870863a61" xsi:nil="true"/>
    <lcf76f155ced4ddcb4097134ff3c332f xmlns="7ee98814-afba-4a33-b6bd-8c7afc590a07">
      <Terms xmlns="http://schemas.microsoft.com/office/infopath/2007/PartnerControls"/>
    </lcf76f155ced4ddcb4097134ff3c332f>
    <SharedWithUsers xmlns="c537a515-d71f-4398-82ba-5b2870863a61">
      <UserInfo>
        <DisplayName>Uwe Rudolf Eschner-Schoenfeld</DisplayName>
        <AccountId>13</AccountId>
        <AccountType/>
      </UserInfo>
      <UserInfo>
        <DisplayName>Tim Nusser</DisplayName>
        <AccountId>10</AccountId>
        <AccountType/>
      </UserInfo>
      <UserInfo>
        <DisplayName>Carolin Hoffmann</DisplayName>
        <AccountId>11</AccountId>
        <AccountType/>
      </UserInfo>
    </SharedWithUsers>
  </documentManagement>
</p:properties>
</file>

<file path=customXml/itemProps1.xml><?xml version="1.0" encoding="utf-8"?>
<ds:datastoreItem xmlns:ds="http://schemas.openxmlformats.org/officeDocument/2006/customXml" ds:itemID="{598B6EA8-BDCC-44C2-AB76-3A109C183F5C}">
  <ds:schemaRefs>
    <ds:schemaRef ds:uri="http://schemas.microsoft.com/sharepoint/v3/contenttype/forms"/>
  </ds:schemaRefs>
</ds:datastoreItem>
</file>

<file path=customXml/itemProps2.xml><?xml version="1.0" encoding="utf-8"?>
<ds:datastoreItem xmlns:ds="http://schemas.openxmlformats.org/officeDocument/2006/customXml" ds:itemID="{DD8BA296-40A0-40D7-891A-1898E0802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e98814-afba-4a33-b6bd-8c7afc590a07"/>
    <ds:schemaRef ds:uri="c537a515-d71f-4398-82ba-5b2870863a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3DA357-C111-467F-BC93-90CD9B9FBEF7}">
  <ds:schemaRefs>
    <ds:schemaRef ds:uri="http://schemas.microsoft.com/office/2006/metadata/properties"/>
    <ds:schemaRef ds:uri="http://schemas.microsoft.com/office/infopath/2007/PartnerControls"/>
    <ds:schemaRef ds:uri="c537a515-d71f-4398-82ba-5b2870863a61"/>
    <ds:schemaRef ds:uri="7ee98814-afba-4a33-b6bd-8c7afc590a0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218</Words>
  <Characters>1379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rmannspe</dc:creator>
  <cp:lastModifiedBy>Nathalie Mann</cp:lastModifiedBy>
  <cp:revision>2</cp:revision>
  <cp:lastPrinted>2023-05-09T10:41:00Z</cp:lastPrinted>
  <dcterms:created xsi:type="dcterms:W3CDTF">2023-05-10T08:17:00Z</dcterms:created>
  <dcterms:modified xsi:type="dcterms:W3CDTF">2023-05-10T08:17:00Z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0x010100FDD5016BA2166A419547CE707DDD07CD</vt:lpwstr>
  </property>
  <property fmtid="{D5CDD505-2E9C-101B-9397-08002B2CF9AE}" pid="3" name="MediaServiceImageTags">
    <vt:lpwstr/>
  </property>
</Properties>
</file>